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A59B" w14:textId="6408395B" w:rsidR="00F82F74" w:rsidRPr="00F82F74" w:rsidRDefault="002E6C4F" w:rsidP="00B55FBA">
      <w:pPr>
        <w:widowControl/>
        <w:jc w:val="left"/>
        <w:rPr>
          <w:rFonts w:eastAsiaTheme="minorHAnsi" w:cs="Arial"/>
          <w:b/>
          <w:bCs/>
          <w:kern w:val="0"/>
          <w:sz w:val="24"/>
          <w:szCs w:val="24"/>
          <w:lang w:val="ja"/>
        </w:rPr>
      </w:pPr>
      <w:r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>陸上競技活動再開</w:t>
      </w:r>
      <w:r w:rsidR="0002779F"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>について</w:t>
      </w:r>
      <w:r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 xml:space="preserve">のガイダンス　</w:t>
      </w:r>
    </w:p>
    <w:p w14:paraId="6E12D7A8" w14:textId="3A21AEEA" w:rsidR="002E6C4F" w:rsidRPr="00E87A9A" w:rsidRDefault="002E6C4F" w:rsidP="00AE1320">
      <w:pPr>
        <w:widowControl/>
        <w:jc w:val="center"/>
        <w:rPr>
          <w:rFonts w:eastAsiaTheme="minorHAnsi" w:cs="Arial"/>
          <w:b/>
          <w:bCs/>
          <w:kern w:val="0"/>
          <w:sz w:val="28"/>
          <w:szCs w:val="28"/>
          <w:lang w:val="ja"/>
        </w:rPr>
      </w:pPr>
      <w:r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競技会開催の基本情報と前提条件の確認</w:t>
      </w:r>
      <w:r w:rsidR="008C081F"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【</w:t>
      </w:r>
      <w:r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提出用チェックリスト</w:t>
      </w:r>
      <w:r w:rsidR="00F82F74" w:rsidRPr="00EE480B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】</w:t>
      </w:r>
      <w:r w:rsidR="00EE480B" w:rsidRPr="00E87A9A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(</w:t>
      </w:r>
      <w:r w:rsidR="006F2082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第1</w:t>
      </w:r>
      <w:r w:rsidR="00EE480B" w:rsidRPr="00E87A9A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版</w:t>
      </w:r>
      <w:r w:rsidR="006F2082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改訂</w:t>
      </w:r>
      <w:r w:rsidR="00EE480B" w:rsidRPr="00E87A9A">
        <w:rPr>
          <w:rFonts w:eastAsiaTheme="minorHAnsi" w:cs="Arial" w:hint="eastAsia"/>
          <w:b/>
          <w:bCs/>
          <w:kern w:val="0"/>
          <w:sz w:val="28"/>
          <w:szCs w:val="28"/>
          <w:lang w:val="ja"/>
        </w:rPr>
        <w:t>)</w:t>
      </w:r>
    </w:p>
    <w:p w14:paraId="664FE074" w14:textId="77777777" w:rsidR="00EE480B" w:rsidRPr="00EE480B" w:rsidRDefault="00EE480B" w:rsidP="00EE480B">
      <w:pPr>
        <w:widowControl/>
        <w:jc w:val="left"/>
        <w:outlineLvl w:val="0"/>
        <w:rPr>
          <w:rFonts w:eastAsiaTheme="minorHAnsi" w:cs="ＭＳ Ｐゴシック"/>
          <w:color w:val="FF0000"/>
          <w:kern w:val="36"/>
          <w:sz w:val="16"/>
          <w:szCs w:val="16"/>
        </w:rPr>
      </w:pPr>
      <w:r w:rsidRPr="00EE480B">
        <w:rPr>
          <w:rFonts w:eastAsiaTheme="minorHAnsi" w:cs="ＭＳ Ｐゴシック" w:hint="eastAsia"/>
          <w:color w:val="FF0000"/>
          <w:kern w:val="36"/>
          <w:sz w:val="16"/>
          <w:szCs w:val="16"/>
        </w:rPr>
        <w:t>※赤字・下線部は改訂版で追加・修正した部分になります。</w:t>
      </w:r>
    </w:p>
    <w:p w14:paraId="7328263D" w14:textId="5F0D83C7" w:rsidR="00EE480B" w:rsidRPr="00EE480B" w:rsidRDefault="00EE480B" w:rsidP="00EE480B">
      <w:pPr>
        <w:widowControl/>
        <w:jc w:val="left"/>
        <w:outlineLvl w:val="0"/>
        <w:rPr>
          <w:rFonts w:eastAsiaTheme="minorHAnsi" w:cs="ＭＳ Ｐゴシック"/>
          <w:color w:val="FF0000"/>
          <w:kern w:val="36"/>
          <w:sz w:val="16"/>
          <w:szCs w:val="16"/>
        </w:rPr>
      </w:pPr>
      <w:r w:rsidRPr="00EE480B">
        <w:rPr>
          <w:rFonts w:eastAsiaTheme="minorHAnsi" w:cs="ＭＳ Ｐゴシック" w:hint="eastAsia"/>
          <w:color w:val="FF0000"/>
          <w:kern w:val="36"/>
          <w:sz w:val="16"/>
          <w:szCs w:val="16"/>
        </w:rPr>
        <w:t>※</w:t>
      </w:r>
      <w:r w:rsidR="006F2082">
        <w:rPr>
          <w:rFonts w:eastAsiaTheme="minorHAnsi" w:cs="ＭＳ Ｐゴシック" w:hint="eastAsia"/>
          <w:color w:val="FF0000"/>
          <w:kern w:val="36"/>
          <w:sz w:val="16"/>
          <w:szCs w:val="16"/>
        </w:rPr>
        <w:t>第</w:t>
      </w:r>
      <w:r w:rsidRPr="00EE480B">
        <w:rPr>
          <w:rFonts w:eastAsiaTheme="minorHAnsi" w:cs="ＭＳ Ｐゴシック"/>
          <w:color w:val="FF0000"/>
          <w:kern w:val="36"/>
          <w:sz w:val="16"/>
          <w:szCs w:val="16"/>
        </w:rPr>
        <w:t>1版との対照表は別紙記載</w:t>
      </w:r>
    </w:p>
    <w:p w14:paraId="30999DBB" w14:textId="590721A9" w:rsidR="00932433" w:rsidRPr="00F82F74" w:rsidRDefault="00B55FBA" w:rsidP="00B55FBA">
      <w:pPr>
        <w:widowControl/>
        <w:jc w:val="left"/>
        <w:rPr>
          <w:rFonts w:eastAsiaTheme="minorHAnsi" w:cs="Segoe UI Emoji"/>
          <w:b/>
          <w:bCs/>
          <w:color w:val="000000" w:themeColor="text1"/>
          <w:kern w:val="0"/>
          <w:sz w:val="20"/>
          <w:szCs w:val="20"/>
          <w:lang w:val="ja" w:eastAsia="ja"/>
        </w:rPr>
      </w:pPr>
      <w:r w:rsidRPr="00F82F74">
        <w:rPr>
          <w:rFonts w:eastAsiaTheme="minorHAnsi" w:cs="Arial" w:hint="eastAsia"/>
          <w:kern w:val="0"/>
          <w:szCs w:val="21"/>
          <w:lang w:val="ja"/>
        </w:rPr>
        <w:t>主催者は以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lang w:val="ja"/>
        </w:rPr>
        <w:t>下の事項に記入及び</w:t>
      </w: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lang w:val="ja"/>
        </w:rPr>
        <w:t>チェック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を入れ</w:t>
      </w:r>
      <w:r w:rsidR="00342E01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、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大会開催2週間前までに加盟都道府県陸協</w:t>
      </w:r>
      <w:r w:rsidR="0082161E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または</w:t>
      </w:r>
      <w:r w:rsidR="00491B7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日本実業団連合・地区学生陸上競技連盟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に提出すること。</w:t>
      </w:r>
    </w:p>
    <w:p w14:paraId="52F2B553" w14:textId="77777777" w:rsidR="00F82F74" w:rsidRDefault="00F82F74" w:rsidP="00B55FBA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u w:val="single"/>
          <w:lang w:val="ja" w:eastAsia="ja"/>
        </w:rPr>
      </w:pPr>
    </w:p>
    <w:p w14:paraId="07DCAF67" w14:textId="19E3CB15" w:rsidR="00D02935" w:rsidRPr="00F82F74" w:rsidRDefault="00B55FBA" w:rsidP="00B55FBA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u w:val="single"/>
          <w:lang w:val="ja" w:eastAsia="ja"/>
        </w:rPr>
      </w:pPr>
      <w:r w:rsidRPr="00F82F74">
        <w:rPr>
          <w:rFonts w:eastAsiaTheme="minorHAnsi" w:cs="Arial" w:hint="eastAsia"/>
          <w:color w:val="000000" w:themeColor="text1"/>
          <w:kern w:val="0"/>
          <w:szCs w:val="21"/>
          <w:u w:val="single"/>
          <w:lang w:val="ja" w:eastAsia="ja"/>
        </w:rPr>
        <w:t xml:space="preserve">⇒提出先：　　　　　　　　　　　　　　　　　　　　　　　　提出期日：　　　　　　　　　　　　　　　　　</w:t>
      </w:r>
    </w:p>
    <w:p w14:paraId="10C6C4D4" w14:textId="3597B940" w:rsidR="00B55FBA" w:rsidRPr="00F82F74" w:rsidRDefault="00D02935" w:rsidP="00F82F74">
      <w:pPr>
        <w:widowControl/>
        <w:jc w:val="left"/>
        <w:rPr>
          <w:rFonts w:eastAsiaTheme="minorHAnsi" w:cs="Arial"/>
          <w:b/>
          <w:bCs/>
          <w:color w:val="000000" w:themeColor="text1"/>
          <w:kern w:val="0"/>
          <w:sz w:val="22"/>
          <w:lang w:val="ja" w:eastAsia="ja"/>
        </w:rPr>
      </w:pPr>
      <w:r w:rsidRPr="00F82F74">
        <w:rPr>
          <w:rFonts w:eastAsiaTheme="minorHAnsi" w:cs="Arial" w:hint="eastAsia"/>
          <w:b/>
          <w:bCs/>
          <w:color w:val="000000" w:themeColor="text1"/>
          <w:kern w:val="0"/>
          <w:sz w:val="22"/>
          <w:lang w:val="ja" w:eastAsia="ja"/>
        </w:rPr>
        <w:t>基本情報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625"/>
        <w:gridCol w:w="3612"/>
      </w:tblGrid>
      <w:tr w:rsidR="00B55FBA" w:rsidRPr="00F82F74" w14:paraId="1F6A7F7E" w14:textId="77777777" w:rsidTr="00D02935">
        <w:trPr>
          <w:trHeight w:val="505"/>
        </w:trPr>
        <w:tc>
          <w:tcPr>
            <w:tcW w:w="1980" w:type="dxa"/>
          </w:tcPr>
          <w:p w14:paraId="3479A899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競技会名</w:t>
            </w:r>
          </w:p>
        </w:tc>
        <w:tc>
          <w:tcPr>
            <w:tcW w:w="8221" w:type="dxa"/>
            <w:gridSpan w:val="3"/>
          </w:tcPr>
          <w:p w14:paraId="3A45B62C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B55FBA" w:rsidRPr="00F82F74" w14:paraId="61F715BD" w14:textId="77777777" w:rsidTr="00D02935">
        <w:trPr>
          <w:trHeight w:val="505"/>
        </w:trPr>
        <w:tc>
          <w:tcPr>
            <w:tcW w:w="1980" w:type="dxa"/>
          </w:tcPr>
          <w:p w14:paraId="53A9BF84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開催日</w:t>
            </w:r>
          </w:p>
        </w:tc>
        <w:tc>
          <w:tcPr>
            <w:tcW w:w="1984" w:type="dxa"/>
          </w:tcPr>
          <w:p w14:paraId="32251461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538B9684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開催地(陸上競技場名)</w:t>
            </w:r>
          </w:p>
        </w:tc>
        <w:tc>
          <w:tcPr>
            <w:tcW w:w="3612" w:type="dxa"/>
          </w:tcPr>
          <w:p w14:paraId="2D1A3885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D02935" w:rsidRPr="00F82F74" w14:paraId="478387C2" w14:textId="77777777" w:rsidTr="00D02935">
        <w:trPr>
          <w:trHeight w:val="505"/>
        </w:trPr>
        <w:tc>
          <w:tcPr>
            <w:tcW w:w="1980" w:type="dxa"/>
          </w:tcPr>
          <w:p w14:paraId="2CAF072C" w14:textId="0DDF6D12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観客の有無</w:t>
            </w:r>
          </w:p>
        </w:tc>
        <w:tc>
          <w:tcPr>
            <w:tcW w:w="1984" w:type="dxa"/>
          </w:tcPr>
          <w:p w14:paraId="0246B282" w14:textId="4423230B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※有の場合は人数</w:t>
            </w:r>
            <w:r w:rsid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を</w:t>
            </w:r>
            <w:r w:rsidRP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記入</w:t>
            </w:r>
          </w:p>
          <w:p w14:paraId="51B2F867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59F063F4" w14:textId="4A44E339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競技会人数</w:t>
            </w:r>
          </w:p>
        </w:tc>
        <w:tc>
          <w:tcPr>
            <w:tcW w:w="3612" w:type="dxa"/>
          </w:tcPr>
          <w:p w14:paraId="76376DFD" w14:textId="652642B0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</w:p>
        </w:tc>
      </w:tr>
      <w:tr w:rsidR="00D02935" w:rsidRPr="00F82F74" w14:paraId="35E5962B" w14:textId="77777777" w:rsidTr="00D02935">
        <w:trPr>
          <w:trHeight w:val="505"/>
        </w:trPr>
        <w:tc>
          <w:tcPr>
            <w:tcW w:w="1980" w:type="dxa"/>
          </w:tcPr>
          <w:p w14:paraId="76AA6882" w14:textId="22CDD5A1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競技会人数の内訳</w:t>
            </w:r>
          </w:p>
        </w:tc>
        <w:tc>
          <w:tcPr>
            <w:tcW w:w="8221" w:type="dxa"/>
            <w:gridSpan w:val="3"/>
          </w:tcPr>
          <w:p w14:paraId="28ADFD92" w14:textId="5DC6F932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競技者：　　人／競技役員：　　人／チーム関係者数：　　人／取材者数：　　人</w:t>
            </w:r>
          </w:p>
        </w:tc>
      </w:tr>
      <w:tr w:rsidR="00D02935" w:rsidRPr="00F82F74" w14:paraId="3E6BC60B" w14:textId="77777777" w:rsidTr="00D02935">
        <w:trPr>
          <w:trHeight w:val="505"/>
        </w:trPr>
        <w:tc>
          <w:tcPr>
            <w:tcW w:w="1980" w:type="dxa"/>
          </w:tcPr>
          <w:p w14:paraId="5F09E22E" w14:textId="4F67F366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主催団体名</w:t>
            </w:r>
          </w:p>
        </w:tc>
        <w:tc>
          <w:tcPr>
            <w:tcW w:w="1984" w:type="dxa"/>
          </w:tcPr>
          <w:p w14:paraId="1936D57B" w14:textId="6496F224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</w:p>
        </w:tc>
        <w:tc>
          <w:tcPr>
            <w:tcW w:w="2625" w:type="dxa"/>
          </w:tcPr>
          <w:p w14:paraId="67A89032" w14:textId="091B9DF7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連絡担当者名</w:t>
            </w:r>
          </w:p>
        </w:tc>
        <w:tc>
          <w:tcPr>
            <w:tcW w:w="3612" w:type="dxa"/>
          </w:tcPr>
          <w:p w14:paraId="48B0B710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D02935" w:rsidRPr="00F82F74" w14:paraId="40656099" w14:textId="77777777" w:rsidTr="00D02935">
        <w:trPr>
          <w:trHeight w:val="505"/>
        </w:trPr>
        <w:tc>
          <w:tcPr>
            <w:tcW w:w="1980" w:type="dxa"/>
          </w:tcPr>
          <w:p w14:paraId="41759259" w14:textId="0917BAFF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電話番号</w:t>
            </w:r>
          </w:p>
        </w:tc>
        <w:tc>
          <w:tcPr>
            <w:tcW w:w="1984" w:type="dxa"/>
          </w:tcPr>
          <w:p w14:paraId="567C46C2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78B365ED" w14:textId="42B77936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メールアドレス</w:t>
            </w:r>
          </w:p>
        </w:tc>
        <w:tc>
          <w:tcPr>
            <w:tcW w:w="3612" w:type="dxa"/>
          </w:tcPr>
          <w:p w14:paraId="155A330E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</w:tbl>
    <w:p w14:paraId="609F4460" w14:textId="13B1D7B3" w:rsidR="00B55FBA" w:rsidRPr="00F82F74" w:rsidRDefault="00B55FBA" w:rsidP="00B55FBA">
      <w:pPr>
        <w:widowControl/>
        <w:jc w:val="left"/>
        <w:rPr>
          <w:rFonts w:eastAsiaTheme="minorHAnsi" w:cs="Segoe UI Emoji"/>
          <w:b/>
          <w:bCs/>
          <w:color w:val="000000" w:themeColor="text1"/>
          <w:kern w:val="0"/>
          <w:sz w:val="22"/>
          <w:lang w:val="ja"/>
        </w:rPr>
      </w:pPr>
      <w:r w:rsidRPr="00F82F74">
        <w:rPr>
          <w:rFonts w:eastAsiaTheme="minorHAnsi" w:cs="Segoe UI Emoji" w:hint="eastAsia"/>
          <w:b/>
          <w:bCs/>
          <w:color w:val="000000" w:themeColor="text1"/>
          <w:kern w:val="0"/>
          <w:sz w:val="22"/>
          <w:lang w:val="ja"/>
        </w:rPr>
        <w:t xml:space="preserve">　競技会開催の前提条件</w:t>
      </w:r>
    </w:p>
    <w:p w14:paraId="590EF7AE" w14:textId="6020D5C1" w:rsidR="00B55FBA" w:rsidRPr="00F82F74" w:rsidRDefault="00B55FBA" w:rsidP="00D02935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１.緊急事態宣言の解除</w:t>
      </w:r>
    </w:p>
    <w:p w14:paraId="2E40C220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①移動制限の解除</w:t>
      </w:r>
    </w:p>
    <w:p w14:paraId="05641F65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②不要不急の外出自粛の解除</w:t>
      </w:r>
    </w:p>
    <w:p w14:paraId="6D150A07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③店舗営業自粛の解除</w:t>
      </w:r>
    </w:p>
    <w:p w14:paraId="5B2EB26A" w14:textId="49F38F46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④学校において部活動が認められている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（※高校生以下の競技会の場合）</w:t>
      </w:r>
    </w:p>
    <w:p w14:paraId="33A43744" w14:textId="2EACEC51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２.競技会開催を管轄する</w:t>
      </w:r>
      <w:r w:rsidR="001B0B4E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自治体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からイベント</w:t>
      </w:r>
      <w:r w:rsidR="00491B7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の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開催が認められている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tbl>
      <w:tblPr>
        <w:tblStyle w:val="ae"/>
        <w:tblW w:w="10586" w:type="dxa"/>
        <w:tblLook w:val="04A0" w:firstRow="1" w:lastRow="0" w:firstColumn="1" w:lastColumn="0" w:noHBand="0" w:noVBand="1"/>
      </w:tblPr>
      <w:tblGrid>
        <w:gridCol w:w="10586"/>
      </w:tblGrid>
      <w:tr w:rsidR="00B55FBA" w:rsidRPr="00F82F74" w14:paraId="34DF4EEC" w14:textId="77777777" w:rsidTr="00DD18C6">
        <w:trPr>
          <w:trHeight w:val="748"/>
        </w:trPr>
        <w:tc>
          <w:tcPr>
            <w:tcW w:w="10586" w:type="dxa"/>
          </w:tcPr>
          <w:p w14:paraId="6C37D47A" w14:textId="738AF14D" w:rsidR="00B55FBA" w:rsidRPr="00F82F74" w:rsidRDefault="002E6C4F" w:rsidP="00B55FBA">
            <w:pPr>
              <w:widowControl/>
              <w:jc w:val="left"/>
              <w:rPr>
                <w:rFonts w:eastAsiaTheme="minorHAnsi" w:cs="Segoe UI Emoji"/>
                <w:color w:val="000000" w:themeColor="text1"/>
                <w:kern w:val="0"/>
                <w:szCs w:val="21"/>
                <w:lang w:val="ja"/>
              </w:rPr>
            </w:pPr>
            <w:r w:rsidRPr="00F82F74">
              <w:rPr>
                <w:rFonts w:eastAsiaTheme="minorHAnsi" w:cs="Segoe UI Emoji" w:hint="eastAsia"/>
                <w:color w:val="000000" w:themeColor="text1"/>
                <w:kern w:val="0"/>
                <w:szCs w:val="21"/>
                <w:lang w:val="ja"/>
              </w:rPr>
              <w:t>管轄する自治体名</w:t>
            </w:r>
          </w:p>
        </w:tc>
      </w:tr>
    </w:tbl>
    <w:p w14:paraId="1A7D2281" w14:textId="373C419C" w:rsidR="00B55FBA" w:rsidRPr="00EE480B" w:rsidRDefault="00B55FBA" w:rsidP="00B55FBA">
      <w:pPr>
        <w:widowControl/>
        <w:jc w:val="left"/>
        <w:rPr>
          <w:rFonts w:eastAsiaTheme="minorHAnsi" w:cs="Segoe UI Emoji"/>
          <w:color w:val="FF0000"/>
          <w:kern w:val="0"/>
          <w:szCs w:val="21"/>
          <w:u w:val="single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３</w:t>
      </w:r>
      <w:r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.</w:t>
      </w:r>
      <w:r w:rsidR="009C1C84" w:rsidRPr="00EE480B">
        <w:rPr>
          <w:rFonts w:hint="eastAsia"/>
          <w:color w:val="FF0000"/>
          <w:u w:val="single"/>
        </w:rPr>
        <w:t xml:space="preserve"> </w:t>
      </w:r>
      <w:r w:rsidR="009C1C84"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大会開催都市もしくは地域において、新型コロナウイルス感染症に関する診療体制が整っている</w:t>
      </w:r>
      <w:r w:rsid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。</w:t>
      </w:r>
    </w:p>
    <w:p w14:paraId="4DA178E4" w14:textId="6255685F" w:rsidR="00B55FBA" w:rsidRPr="00EE480B" w:rsidRDefault="00B55FBA" w:rsidP="00B55FBA">
      <w:pPr>
        <w:widowControl/>
        <w:jc w:val="left"/>
        <w:rPr>
          <w:rFonts w:eastAsiaTheme="minorHAnsi" w:cs="Segoe UI Emoji"/>
          <w:color w:val="FF0000"/>
          <w:kern w:val="0"/>
          <w:szCs w:val="21"/>
          <w:u w:val="single"/>
          <w:lang w:val="ja"/>
        </w:rPr>
      </w:pPr>
      <w:r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 xml:space="preserve">　</w:t>
      </w:r>
      <w:r w:rsidR="009C1C84" w:rsidRPr="00EE480B">
        <w:rPr>
          <w:rFonts w:eastAsiaTheme="minorHAnsi" w:cs="Segoe UI Emoji" w:hint="eastAsia"/>
          <w:color w:val="FF0000"/>
          <w:kern w:val="0"/>
          <w:szCs w:val="21"/>
          <w:u w:val="single"/>
          <w:lang w:val="ja"/>
        </w:rPr>
        <w:t>緊急時の後方支援病院がある</w:t>
      </w:r>
    </w:p>
    <w:tbl>
      <w:tblPr>
        <w:tblStyle w:val="ae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EE480B" w:rsidRPr="00EE480B" w14:paraId="6164EF50" w14:textId="77777777" w:rsidTr="00DD18C6">
        <w:trPr>
          <w:trHeight w:val="757"/>
        </w:trPr>
        <w:tc>
          <w:tcPr>
            <w:tcW w:w="10476" w:type="dxa"/>
          </w:tcPr>
          <w:p w14:paraId="0E68BA1F" w14:textId="0191ECBE" w:rsidR="00B55FBA" w:rsidRPr="00EE480B" w:rsidRDefault="00B55FBA" w:rsidP="00B55FBA">
            <w:pPr>
              <w:widowControl/>
              <w:jc w:val="left"/>
              <w:rPr>
                <w:rFonts w:eastAsiaTheme="minorHAnsi" w:cs="Segoe UI Emoji"/>
                <w:color w:val="FF0000"/>
                <w:kern w:val="0"/>
                <w:szCs w:val="21"/>
                <w:u w:val="single"/>
                <w:lang w:val="ja"/>
              </w:rPr>
            </w:pPr>
            <w:r w:rsidRPr="00EE480B">
              <w:rPr>
                <w:rFonts w:eastAsiaTheme="minorHAnsi" w:cs="Segoe UI Emoji" w:hint="eastAsia"/>
                <w:color w:val="FF0000"/>
                <w:kern w:val="0"/>
                <w:szCs w:val="21"/>
                <w:u w:val="single"/>
                <w:lang w:val="ja"/>
              </w:rPr>
              <w:t>医療機関名</w:t>
            </w:r>
            <w:r w:rsidR="00F82F74" w:rsidRPr="00EE480B">
              <w:rPr>
                <w:rFonts w:eastAsiaTheme="minorHAnsi" w:cs="Segoe UI Emoji" w:hint="eastAsia"/>
                <w:color w:val="FF0000"/>
                <w:kern w:val="0"/>
                <w:sz w:val="16"/>
                <w:szCs w:val="16"/>
                <w:u w:val="single"/>
                <w:lang w:val="ja"/>
              </w:rPr>
              <w:t>（傷害等の対応をする医療機関名）</w:t>
            </w:r>
          </w:p>
          <w:p w14:paraId="14321BE5" w14:textId="556D2999" w:rsidR="009F5A65" w:rsidRPr="00EE480B" w:rsidRDefault="009F5A65" w:rsidP="00B55FBA">
            <w:pPr>
              <w:widowControl/>
              <w:jc w:val="left"/>
              <w:rPr>
                <w:rFonts w:eastAsiaTheme="minorHAnsi" w:cs="Segoe UI Emoji"/>
                <w:color w:val="FF0000"/>
                <w:kern w:val="0"/>
                <w:sz w:val="16"/>
                <w:szCs w:val="16"/>
                <w:u w:val="single"/>
                <w:lang w:val="ja"/>
              </w:rPr>
            </w:pPr>
          </w:p>
        </w:tc>
      </w:tr>
    </w:tbl>
    <w:p w14:paraId="5EF6B82D" w14:textId="25FFD7A7" w:rsidR="002E6C4F" w:rsidRPr="00F82F74" w:rsidRDefault="002E6C4F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※以下、４．５は大会当日までに準備を整え、大会当日および大会終了後まで取り組む事項</w:t>
      </w:r>
    </w:p>
    <w:p w14:paraId="71976C54" w14:textId="7101D97C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４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.競技会に関わる全ての人（審判員・競技者・コーチなど）の健康状態の管理体制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を整える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p w14:paraId="382A6B56" w14:textId="13043A6F" w:rsidR="00D02935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 xml:space="preserve">　　（開催1週間前の体調報告・検温の義務、および終了後2週間の体調管理・検温の義務）</w:t>
      </w:r>
    </w:p>
    <w:p w14:paraId="5431763D" w14:textId="6F01502C" w:rsidR="00DD18C6" w:rsidRPr="00F82F74" w:rsidRDefault="00B55FBA" w:rsidP="00342E01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５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</w:t>
      </w:r>
      <w:r w:rsidR="00F82F74" w:rsidRPr="00F82F74">
        <w:rPr>
          <w:rFonts w:eastAsiaTheme="minorHAnsi" w:hint="eastAsia"/>
        </w:rPr>
        <w:t xml:space="preserve"> </w:t>
      </w:r>
      <w:r w:rsidR="00F82F74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陸上競技活動再開についてのガイダンス「競技会開催について」</w:t>
      </w:r>
      <w:r w:rsidR="003B1A10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に沿った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競技会運営をする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sectPr w:rsidR="00DD18C6" w:rsidRPr="00F82F74" w:rsidSect="00F82F74">
      <w:headerReference w:type="default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67383" w14:textId="77777777" w:rsidR="004B136B" w:rsidRDefault="004B136B" w:rsidP="00946D8D">
      <w:r>
        <w:separator/>
      </w:r>
    </w:p>
  </w:endnote>
  <w:endnote w:type="continuationSeparator" w:id="0">
    <w:p w14:paraId="7579CA37" w14:textId="77777777" w:rsidR="004B136B" w:rsidRDefault="004B136B" w:rsidP="0094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3CAF0" w14:textId="77777777" w:rsidR="004B136B" w:rsidRDefault="004B136B" w:rsidP="00946D8D">
      <w:r>
        <w:separator/>
      </w:r>
    </w:p>
  </w:footnote>
  <w:footnote w:type="continuationSeparator" w:id="0">
    <w:p w14:paraId="784461FF" w14:textId="77777777" w:rsidR="004B136B" w:rsidRDefault="004B136B" w:rsidP="0094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E70E" w14:textId="3C4FCE92" w:rsidR="00C52CC6" w:rsidRDefault="00C52CC6">
    <w:pPr>
      <w:pStyle w:val="a8"/>
      <w:rPr>
        <w:rFonts w:ascii="ＭＳ 明朝" w:eastAsia="ＭＳ 明朝" w:hAnsi="ＭＳ 明朝" w:cs="Arial"/>
        <w:b/>
        <w:bCs/>
        <w:color w:val="FF0000"/>
        <w:kern w:val="0"/>
        <w:szCs w:val="21"/>
        <w:lang w:val="ja"/>
      </w:rPr>
    </w:pPr>
    <w:r w:rsidRPr="004B458A">
      <w:rPr>
        <w:color w:val="FF0000"/>
      </w:rPr>
      <w:ptab w:relativeTo="margin" w:alignment="center" w:leader="none"/>
    </w:r>
    <w:r w:rsidR="00F82F74">
      <w:rPr>
        <w:rFonts w:hint="eastAsia"/>
        <w:noProof/>
        <w:color w:val="FF0000"/>
        <w:lang w:val="ja-JP"/>
      </w:rPr>
      <w:drawing>
        <wp:inline distT="0" distB="0" distL="0" distR="0" wp14:anchorId="47B99F3C" wp14:editId="4F5D1698">
          <wp:extent cx="1285350" cy="396000"/>
          <wp:effectExtent l="0" t="0" r="0" b="444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a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5" t="12193" r="12574" b="44130"/>
                  <a:stretch/>
                </pic:blipFill>
                <pic:spPr bwMode="auto">
                  <a:xfrm>
                    <a:off x="0" y="0"/>
                    <a:ext cx="128535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B458A">
      <w:rPr>
        <w:color w:val="FF0000"/>
      </w:rPr>
      <w:ptab w:relativeTo="margin" w:alignment="right" w:leader="none"/>
    </w:r>
    <w:r w:rsidR="009A720F">
      <w:rPr>
        <w:rFonts w:hint="eastAsia"/>
        <w:color w:val="FF0000"/>
      </w:rPr>
      <w:t>④</w:t>
    </w:r>
    <w:r w:rsidR="00B0529B" w:rsidRPr="00B0529B">
      <w:rPr>
        <w:rFonts w:ascii="ＭＳ 明朝" w:eastAsia="ＭＳ 明朝" w:hAnsi="ＭＳ 明朝" w:cs="Arial" w:hint="eastAsia"/>
        <w:b/>
        <w:bCs/>
        <w:color w:val="FF0000"/>
        <w:kern w:val="0"/>
        <w:szCs w:val="21"/>
        <w:lang w:val="ja"/>
      </w:rPr>
      <w:t>競技会開催の基本情報と前提条件の確認</w:t>
    </w:r>
  </w:p>
  <w:p w14:paraId="5CB48676" w14:textId="73A78CCD" w:rsidR="00207DC9" w:rsidRPr="00D02935" w:rsidRDefault="00207DC9">
    <w:pPr>
      <w:pStyle w:val="a8"/>
      <w:rPr>
        <w:color w:val="FF0000"/>
        <w:szCs w:val="21"/>
      </w:rPr>
    </w:pPr>
    <w:r>
      <w:rPr>
        <w:rFonts w:ascii="ＭＳ 明朝" w:eastAsia="ＭＳ 明朝" w:hAnsi="ＭＳ 明朝" w:cs="Arial" w:hint="eastAsia"/>
        <w:b/>
        <w:bCs/>
        <w:color w:val="FF0000"/>
        <w:kern w:val="0"/>
        <w:szCs w:val="21"/>
        <w:lang w:val="ja"/>
      </w:rPr>
      <w:t xml:space="preserve">　　　　　　　　　　　　　　　　　　　　　　　　　　　　　　　　　　　　　　　　　　</w:t>
    </w:r>
    <w:r w:rsidRPr="00207DC9">
      <w:rPr>
        <w:rFonts w:ascii="ＭＳ 明朝" w:eastAsia="ＭＳ 明朝" w:hAnsi="ＭＳ 明朝" w:cs="Arial" w:hint="eastAsia"/>
        <w:b/>
        <w:bCs/>
        <w:kern w:val="0"/>
        <w:szCs w:val="21"/>
        <w:lang w:val="ja"/>
      </w:rPr>
      <w:t>2020年6月</w:t>
    </w:r>
    <w:r w:rsidR="00EE480B">
      <w:rPr>
        <w:rFonts w:ascii="ＭＳ 明朝" w:eastAsia="ＭＳ 明朝" w:hAnsi="ＭＳ 明朝" w:cs="Arial"/>
        <w:b/>
        <w:bCs/>
        <w:kern w:val="0"/>
        <w:szCs w:val="21"/>
        <w:lang w:val="ja"/>
      </w:rPr>
      <w:t>25</w:t>
    </w:r>
    <w:r w:rsidRPr="00207DC9">
      <w:rPr>
        <w:rFonts w:ascii="ＭＳ 明朝" w:eastAsia="ＭＳ 明朝" w:hAnsi="ＭＳ 明朝" w:cs="Arial" w:hint="eastAsia"/>
        <w:b/>
        <w:bCs/>
        <w:kern w:val="0"/>
        <w:szCs w:val="21"/>
        <w:lang w:val="j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32"/>
    <w:rsid w:val="0002779F"/>
    <w:rsid w:val="00096387"/>
    <w:rsid w:val="000A00DC"/>
    <w:rsid w:val="00116212"/>
    <w:rsid w:val="001B0B4E"/>
    <w:rsid w:val="001C5B5B"/>
    <w:rsid w:val="001D60E9"/>
    <w:rsid w:val="00207DC9"/>
    <w:rsid w:val="00287FEC"/>
    <w:rsid w:val="002B57C0"/>
    <w:rsid w:val="002E6C4F"/>
    <w:rsid w:val="00315715"/>
    <w:rsid w:val="00342E01"/>
    <w:rsid w:val="00371084"/>
    <w:rsid w:val="003A6552"/>
    <w:rsid w:val="003B1A10"/>
    <w:rsid w:val="003D06CE"/>
    <w:rsid w:val="00420F23"/>
    <w:rsid w:val="004731A1"/>
    <w:rsid w:val="00481F6D"/>
    <w:rsid w:val="00491B79"/>
    <w:rsid w:val="004B136B"/>
    <w:rsid w:val="004B458A"/>
    <w:rsid w:val="004F1A0C"/>
    <w:rsid w:val="00535DC0"/>
    <w:rsid w:val="00590BB5"/>
    <w:rsid w:val="00594939"/>
    <w:rsid w:val="005B67CA"/>
    <w:rsid w:val="006F2082"/>
    <w:rsid w:val="007009C8"/>
    <w:rsid w:val="00751BF8"/>
    <w:rsid w:val="0077068B"/>
    <w:rsid w:val="0077252B"/>
    <w:rsid w:val="007F3F15"/>
    <w:rsid w:val="0082161E"/>
    <w:rsid w:val="00841F32"/>
    <w:rsid w:val="008C081F"/>
    <w:rsid w:val="008D1333"/>
    <w:rsid w:val="00900187"/>
    <w:rsid w:val="00932433"/>
    <w:rsid w:val="00946D8D"/>
    <w:rsid w:val="009A720F"/>
    <w:rsid w:val="009C1C84"/>
    <w:rsid w:val="009F5A65"/>
    <w:rsid w:val="009F5AF2"/>
    <w:rsid w:val="00A073D0"/>
    <w:rsid w:val="00A1573E"/>
    <w:rsid w:val="00A67712"/>
    <w:rsid w:val="00AB6655"/>
    <w:rsid w:val="00AC089F"/>
    <w:rsid w:val="00AE1320"/>
    <w:rsid w:val="00B0529B"/>
    <w:rsid w:val="00B370BC"/>
    <w:rsid w:val="00B55FBA"/>
    <w:rsid w:val="00B81CAA"/>
    <w:rsid w:val="00B97432"/>
    <w:rsid w:val="00C16790"/>
    <w:rsid w:val="00C52CC6"/>
    <w:rsid w:val="00C54D08"/>
    <w:rsid w:val="00CD5247"/>
    <w:rsid w:val="00D01F0E"/>
    <w:rsid w:val="00D02935"/>
    <w:rsid w:val="00DA2962"/>
    <w:rsid w:val="00DD18C6"/>
    <w:rsid w:val="00E14F5D"/>
    <w:rsid w:val="00E87A9A"/>
    <w:rsid w:val="00E906FA"/>
    <w:rsid w:val="00EE480B"/>
    <w:rsid w:val="00F1718C"/>
    <w:rsid w:val="00F367A8"/>
    <w:rsid w:val="00F82F74"/>
    <w:rsid w:val="00F8657C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6F7EA"/>
  <w15:chartTrackingRefBased/>
  <w15:docId w15:val="{FA45426D-2898-4AF5-A0FC-FA0D505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74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432"/>
    <w:pPr>
      <w:widowControl/>
      <w:spacing w:line="276" w:lineRule="auto"/>
      <w:jc w:val="left"/>
    </w:pPr>
    <w:rPr>
      <w:rFonts w:ascii="Arial" w:hAnsi="Arial" w:cs="Arial"/>
      <w:kern w:val="0"/>
      <w:sz w:val="22"/>
      <w:lang w:val="ja"/>
    </w:rPr>
  </w:style>
  <w:style w:type="character" w:customStyle="1" w:styleId="a5">
    <w:name w:val="コメント文字列 (文字)"/>
    <w:basedOn w:val="a0"/>
    <w:link w:val="a4"/>
    <w:uiPriority w:val="99"/>
    <w:semiHidden/>
    <w:rsid w:val="00B97432"/>
    <w:rPr>
      <w:rFonts w:ascii="Arial" w:hAnsi="Arial" w:cs="Arial"/>
      <w:kern w:val="0"/>
      <w:sz w:val="22"/>
      <w:lang w:val="ja"/>
    </w:rPr>
  </w:style>
  <w:style w:type="paragraph" w:styleId="a6">
    <w:name w:val="Balloon Text"/>
    <w:basedOn w:val="a"/>
    <w:link w:val="a7"/>
    <w:uiPriority w:val="99"/>
    <w:semiHidden/>
    <w:unhideWhenUsed/>
    <w:rsid w:val="00B9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4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6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D8D"/>
  </w:style>
  <w:style w:type="paragraph" w:styleId="aa">
    <w:name w:val="footer"/>
    <w:basedOn w:val="a"/>
    <w:link w:val="ab"/>
    <w:uiPriority w:val="99"/>
    <w:unhideWhenUsed/>
    <w:rsid w:val="00946D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D8D"/>
  </w:style>
  <w:style w:type="paragraph" w:styleId="ac">
    <w:name w:val="annotation subject"/>
    <w:basedOn w:val="a4"/>
    <w:next w:val="a4"/>
    <w:link w:val="ad"/>
    <w:uiPriority w:val="99"/>
    <w:semiHidden/>
    <w:unhideWhenUsed/>
    <w:rsid w:val="00946D8D"/>
    <w:pPr>
      <w:widowControl w:val="0"/>
      <w:spacing w:line="240" w:lineRule="auto"/>
    </w:pPr>
    <w:rPr>
      <w:rFonts w:asciiTheme="minorHAnsi" w:hAnsiTheme="minorHAnsi" w:cstheme="minorBidi"/>
      <w:b/>
      <w:bCs/>
      <w:kern w:val="2"/>
      <w:sz w:val="21"/>
      <w:lang w:val="en-US"/>
    </w:rPr>
  </w:style>
  <w:style w:type="character" w:customStyle="1" w:styleId="ad">
    <w:name w:val="コメント内容 (文字)"/>
    <w:basedOn w:val="a5"/>
    <w:link w:val="ac"/>
    <w:uiPriority w:val="99"/>
    <w:semiHidden/>
    <w:rsid w:val="00946D8D"/>
    <w:rPr>
      <w:rFonts w:ascii="Arial" w:hAnsi="Arial" w:cs="Arial"/>
      <w:b/>
      <w:bCs/>
      <w:kern w:val="0"/>
      <w:sz w:val="22"/>
      <w:lang w:val="ja"/>
    </w:rPr>
  </w:style>
  <w:style w:type="table" w:styleId="ae">
    <w:name w:val="Table Grid"/>
    <w:basedOn w:val="a1"/>
    <w:uiPriority w:val="39"/>
    <w:rsid w:val="00B5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1065-8563-45B9-B0D3-FDB85D04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永一 𠮷澤</dc:creator>
  <cp:keywords/>
  <dc:description/>
  <cp:lastModifiedBy>永一 𠮷澤</cp:lastModifiedBy>
  <cp:revision>30</cp:revision>
  <cp:lastPrinted>2020-06-25T06:09:00Z</cp:lastPrinted>
  <dcterms:created xsi:type="dcterms:W3CDTF">2020-06-03T03:36:00Z</dcterms:created>
  <dcterms:modified xsi:type="dcterms:W3CDTF">2020-06-25T06:09:00Z</dcterms:modified>
</cp:coreProperties>
</file>